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33" w:rsidRDefault="00DF0F33" w:rsidP="000D0916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val="en-US" w:eastAsia="ru-RU"/>
        </w:rPr>
      </w:pPr>
    </w:p>
    <w:tbl>
      <w:tblPr>
        <w:tblStyle w:val="a9"/>
        <w:tblpPr w:leftFromText="180" w:rightFromText="180" w:vertAnchor="page" w:horzAnchor="page" w:tblpX="895" w:tblpY="313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F0F33" w:rsidRPr="00E51B50" w:rsidTr="006563EC">
        <w:tc>
          <w:tcPr>
            <w:tcW w:w="11023" w:type="dxa"/>
          </w:tcPr>
          <w:p w:rsidR="00DF0F33" w:rsidRPr="00F4590E" w:rsidRDefault="00DF0F33" w:rsidP="006563EC">
            <w:pPr>
              <w:pStyle w:val="ConsNonformat"/>
              <w:widowControl/>
              <w:jc w:val="center"/>
              <w:rPr>
                <w:rFonts w:ascii="Calibri" w:hAnsi="Calibri"/>
                <w:color w:val="000000"/>
              </w:rPr>
            </w:pPr>
            <w:r w:rsidRPr="000009E6">
              <w:rPr>
                <w:rFonts w:ascii="Calibri" w:hAnsi="Calibri"/>
                <w:color w:val="000000"/>
              </w:rPr>
              <w:t xml:space="preserve">Место проведения: </w:t>
            </w:r>
            <w:r w:rsidRPr="00D27D13">
              <w:rPr>
                <w:rFonts w:ascii="Calibri" w:hAnsi="Calibri"/>
                <w:color w:val="000000"/>
              </w:rPr>
              <w:t>МВЦ «Екатеринбург-Экспо»</w:t>
            </w:r>
            <w:r w:rsidRPr="00F4590E">
              <w:rPr>
                <w:rFonts w:ascii="Calibri" w:hAnsi="Calibri"/>
                <w:color w:val="000000"/>
              </w:rPr>
              <w:t xml:space="preserve">, </w:t>
            </w:r>
          </w:p>
          <w:p w:rsidR="00DF0F33" w:rsidRPr="00E51B50" w:rsidRDefault="00DF0F33" w:rsidP="006563E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2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620060, Россия, г. Екатеринбург, Экспо бульвар, д. 2</w:t>
            </w:r>
          </w:p>
        </w:tc>
      </w:tr>
      <w:tr w:rsidR="00DF0F33" w:rsidRPr="00EB120E" w:rsidTr="006563EC">
        <w:tc>
          <w:tcPr>
            <w:tcW w:w="11023" w:type="dxa"/>
          </w:tcPr>
          <w:p w:rsidR="00DF0F33" w:rsidRPr="00EB120E" w:rsidRDefault="00DF0F33" w:rsidP="006563E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Даты </w:t>
            </w:r>
            <w:r w:rsidRPr="00DA26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проведения: </w:t>
            </w:r>
            <w:r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ноября </w:t>
            </w:r>
            <w:r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12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по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B3E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ноября </w:t>
            </w:r>
            <w:r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12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F0F33" w:rsidRPr="00137D43" w:rsidRDefault="00DF0F33" w:rsidP="00137D43">
      <w:pPr>
        <w:spacing w:after="192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DF0F3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Предварительная деловая программа выставки-форума транспортно-логистических услуг и технологий </w:t>
      </w:r>
      <w:proofErr w:type="spellStart"/>
      <w:r w:rsidRPr="00DF0F3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TransUral</w:t>
      </w:r>
      <w:proofErr w:type="spellEnd"/>
      <w:r w:rsidRPr="00DF0F3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2016</w:t>
      </w:r>
    </w:p>
    <w:p w:rsidR="006563EC" w:rsidRDefault="006563EC" w:rsidP="000D0916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</w:p>
    <w:p w:rsidR="000D0916" w:rsidRPr="000D0916" w:rsidRDefault="000D0916" w:rsidP="000D0916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  <w:t>10</w:t>
      </w:r>
      <w:r w:rsidRPr="000D0916"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  <w:t xml:space="preserve"> ноября 2016</w:t>
      </w:r>
    </w:p>
    <w:tbl>
      <w:tblPr>
        <w:tblW w:w="0" w:type="auto"/>
        <w:tblInd w:w="-859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038"/>
      </w:tblGrid>
      <w:tr w:rsidR="000D0916" w:rsidRPr="000D0916" w:rsidTr="000D0916">
        <w:tc>
          <w:tcPr>
            <w:tcW w:w="21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0D0916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9:30</w:t>
            </w:r>
            <w:r w:rsidRPr="000D0916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0D0916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0D0916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Начало работы выставки</w:t>
            </w:r>
            <w:r w:rsidR="00DF0F33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-форума транспортно-</w:t>
            </w:r>
            <w:r w:rsidR="007C651F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логистических</w:t>
            </w:r>
            <w:r w:rsidR="00DF0F33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услуг и технологий</w:t>
            </w:r>
          </w:p>
        </w:tc>
      </w:tr>
      <w:tr w:rsidR="000D0916" w:rsidRPr="00497FB1" w:rsidTr="000D0916">
        <w:tc>
          <w:tcPr>
            <w:tcW w:w="21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8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F33" w:rsidRPr="00497FB1" w:rsidRDefault="005A157F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Официальное открытие выставки.</w:t>
            </w:r>
          </w:p>
          <w:p w:rsidR="00DF0F33" w:rsidRPr="00497FB1" w:rsidRDefault="00DF0F33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DF0F33" w:rsidRPr="00497FB1" w:rsidRDefault="00DF0F33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На церемонию открытия приглашены:</w:t>
            </w:r>
          </w:p>
          <w:p w:rsidR="00DF0F33" w:rsidRPr="00497FB1" w:rsidRDefault="00DF0F33" w:rsidP="00DF0F33">
            <w:pPr>
              <w:spacing w:after="0" w:line="240" w:lineRule="auto"/>
              <w:ind w:right="333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DF0F33" w:rsidRPr="00497FB1" w:rsidRDefault="00DF0F33" w:rsidP="00DF0F33">
            <w:pPr>
              <w:spacing w:after="0" w:line="240" w:lineRule="auto"/>
              <w:ind w:right="333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Первый заместитель Председателя Правительства Свердловской области, Министр инвестиций и развития Свердловской области</w:t>
            </w:r>
            <w:r w:rsidRPr="00497FB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D0916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Орлов А.В., </w:t>
            </w:r>
          </w:p>
          <w:p w:rsidR="00DF0F33" w:rsidRPr="00497FB1" w:rsidRDefault="00DF0F33" w:rsidP="00DF0F33">
            <w:pPr>
              <w:spacing w:after="0" w:line="240" w:lineRule="auto"/>
              <w:ind w:right="333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Заместителю Председателя Правительства Свердловской области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Швиндт</w:t>
            </w:r>
            <w:proofErr w:type="spellEnd"/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С.В.,</w:t>
            </w:r>
          </w:p>
          <w:p w:rsidR="000D0916" w:rsidRPr="00497FB1" w:rsidRDefault="00685CE5" w:rsidP="00DF0F33">
            <w:pPr>
              <w:spacing w:after="0" w:line="240" w:lineRule="auto"/>
              <w:ind w:right="333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Заместитель главы администрации города Екатеринбурга по вопросам потребительского рынка и услугам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24733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Боликов</w:t>
            </w:r>
            <w:proofErr w:type="spellEnd"/>
            <w:r w:rsidR="00724733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В.Ю.</w:t>
            </w:r>
          </w:p>
        </w:tc>
      </w:tr>
      <w:tr w:rsidR="000D0916" w:rsidRPr="00497FB1" w:rsidTr="000D0916">
        <w:tc>
          <w:tcPr>
            <w:tcW w:w="21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11:00 -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13:00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 xml:space="preserve">Конференц-зал </w:t>
            </w:r>
            <w:r w:rsidR="00685CE5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№1</w:t>
            </w:r>
            <w:proofErr w:type="gramStart"/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-«</w:t>
            </w:r>
            <w:proofErr w:type="gramEnd"/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Шахматная гостиная»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F40" w:rsidRPr="00497FB1" w:rsidRDefault="005A157F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Логистический Форум</w:t>
            </w:r>
            <w:r w:rsidR="00AB27EA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-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«Эффективность развития логистики в промышленности</w:t>
            </w:r>
            <w:r w:rsidR="006A7BA9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и торговле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» - сессия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</w:p>
          <w:p w:rsidR="00B27F40" w:rsidRPr="00497FB1" w:rsidRDefault="00B27F40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B27F40" w:rsidRPr="00497FB1" w:rsidRDefault="00B27F40" w:rsidP="00B27F40">
            <w:pPr>
              <w:spacing w:after="0" w:line="240" w:lineRule="auto"/>
              <w:ind w:right="333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Открытие логистического форума - 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Первый заместитель Председателя Правительства Свердловской области, Министр инвестиций и развития Свердловской области</w:t>
            </w:r>
            <w:r w:rsidRPr="00497FB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Орлов А.В., </w:t>
            </w:r>
          </w:p>
          <w:p w:rsidR="005E4451" w:rsidRPr="00497FB1" w:rsidRDefault="00B27F40" w:rsidP="005E4451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Заместителю Председателя Правительства Свердловской области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Швиндт</w:t>
            </w:r>
            <w:proofErr w:type="spellEnd"/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С.В.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</w:p>
          <w:p w:rsidR="005E4451" w:rsidRPr="00497FB1" w:rsidRDefault="005E4451" w:rsidP="005E4451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Обзорная презентаци</w:t>
            </w:r>
            <w:r w:rsidRPr="00497FB1">
              <w:rPr>
                <w:rFonts w:ascii="inherit" w:eastAsia="Times New Roman" w:hAnsi="inherit" w:cs="Times New Roman" w:hint="eastAsia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я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представителей Министерства промышленности и науки Свердловской области</w:t>
            </w:r>
          </w:p>
          <w:p w:rsidR="000D0916" w:rsidRPr="00497FB1" w:rsidRDefault="000D0916" w:rsidP="00B27F4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24733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Модератор -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 …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0325C1" w:rsidRPr="00497FB1" w:rsidRDefault="00724733" w:rsidP="000325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Обзорная презентация председателя Комитета по товарному рынку Администрации города Екатеринбурга – 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Чернышовой</w:t>
            </w:r>
            <w:proofErr w:type="spell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Е.В.</w:t>
            </w:r>
          </w:p>
          <w:p w:rsidR="000325C1" w:rsidRPr="00497FB1" w:rsidRDefault="000325C1" w:rsidP="008C3E3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Обзор складской недв</w:t>
            </w:r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ижимости региона - Виталий </w:t>
            </w:r>
            <w:proofErr w:type="spellStart"/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Хиль</w:t>
            </w:r>
            <w:proofErr w:type="spellEnd"/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Компания «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Логопарк.РУ</w:t>
            </w:r>
            <w:proofErr w:type="spell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Перфильев А.И. - </w:t>
            </w:r>
            <w:proofErr w:type="spellStart"/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Accent</w:t>
            </w:r>
            <w:proofErr w:type="spellEnd"/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' </w:t>
            </w:r>
            <w:proofErr w:type="spellStart"/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Property</w:t>
            </w:r>
            <w:proofErr w:type="spellEnd"/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Management</w:t>
            </w:r>
            <w:proofErr w:type="spellEnd"/>
          </w:p>
          <w:p w:rsidR="007C651F" w:rsidRPr="00497FB1" w:rsidRDefault="0061358E" w:rsidP="007C651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Практика эффективного использования складских комплексов. Аутсорсинг складской логистик</w:t>
            </w:r>
            <w:r w:rsidRPr="00497FB1">
              <w:rPr>
                <w:rFonts w:ascii="inherit" w:eastAsia="Times New Roman" w:hAnsi="inherit" w:cs="Times New Roman" w:hint="eastAsia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="004D22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Бонин</w:t>
            </w:r>
            <w:proofErr w:type="spellEnd"/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А.Ю. – логистическая компания «</w:t>
            </w:r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ABL</w:t>
            </w:r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, представитель компании </w:t>
            </w:r>
            <w:r w:rsidR="008C3E3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UNILEVER</w:t>
            </w:r>
            <w:r w:rsidR="007C651F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1358E" w:rsidRPr="00497FB1" w:rsidRDefault="004D22FB" w:rsidP="00AB27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Современный опыт </w:t>
            </w:r>
            <w:r w:rsidR="00D559B4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строительств</w:t>
            </w:r>
            <w:r w:rsidR="00D559B4" w:rsidRPr="00497FB1">
              <w:rPr>
                <w:rFonts w:ascii="inherit" w:eastAsia="Times New Roman" w:hAnsi="inherit" w:cs="Times New Roman" w:hint="eastAsia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складских комплексов</w:t>
            </w:r>
            <w:r w:rsidR="00D559B4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61358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– Олег Мамаев</w:t>
            </w:r>
            <w:r w:rsidR="00E6288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AB27EA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="00AB27EA" w:rsidRPr="00497FB1">
              <w:t xml:space="preserve"> </w:t>
            </w:r>
            <w:r w:rsidR="00AB27EA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PNK </w:t>
            </w:r>
            <w:proofErr w:type="spellStart"/>
            <w:r w:rsidR="00AB27EA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Group</w:t>
            </w:r>
            <w:proofErr w:type="spellEnd"/>
            <w:r w:rsidR="0061358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, Мельников</w:t>
            </w:r>
            <w:r w:rsidR="00E6288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Е.В.</w:t>
            </w:r>
            <w:r w:rsidR="00D559B4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E62887" w:rsidRPr="00497FB1" w:rsidRDefault="00E62887" w:rsidP="00AB27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Современные информационные технологии использования складской логистики – 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Гимаев</w:t>
            </w:r>
            <w:proofErr w:type="spell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Э.Р. Компания «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ЛогИнУрал</w:t>
            </w:r>
            <w:proofErr w:type="spell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  <w:proofErr w:type="gram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Президент</w:t>
            </w:r>
            <w:proofErr w:type="gram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НО «Уральская логистическая ассоциация».</w:t>
            </w:r>
          </w:p>
          <w:p w:rsidR="00E62887" w:rsidRPr="00497FB1" w:rsidRDefault="00E62887" w:rsidP="00AB27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Аутсорсинг логистики и комплексно-транспортного обслуживания – Абдуллаев Д. «РЖД-Логистика».</w:t>
            </w:r>
          </w:p>
          <w:p w:rsidR="000D0916" w:rsidRPr="00497FB1" w:rsidRDefault="00D559B4" w:rsidP="00AB27E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Проблемы и пути повышения эффективности работы промышленного железнодорожного транспорта. – Агеев С.Н. – генеральный директо</w:t>
            </w:r>
            <w:r w:rsidRPr="00497FB1">
              <w:rPr>
                <w:rFonts w:ascii="inherit" w:eastAsia="Times New Roman" w:hAnsi="inherit" w:cs="Times New Roman" w:hint="eastAsia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СРО «Союз участников Железнодорожног</w:t>
            </w:r>
            <w:r w:rsidRPr="00497FB1">
              <w:rPr>
                <w:rFonts w:ascii="inherit" w:eastAsia="Times New Roman" w:hAnsi="inherit" w:cs="Times New Roman" w:hint="eastAsia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Рынка»</w:t>
            </w:r>
          </w:p>
          <w:p w:rsidR="000D0916" w:rsidRPr="00497FB1" w:rsidRDefault="000D0916" w:rsidP="00685CE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Организаторы: 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Министерство промышленности и науки Свердловской области, </w:t>
            </w:r>
            <w:r w:rsidR="00450EBE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Свердловский о</w:t>
            </w:r>
            <w:r w:rsidR="005E4451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бластной 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Союз промышленников и предпринимателей, </w:t>
            </w:r>
            <w:r w:rsidR="00685CE5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Комитет по товарному рынку </w:t>
            </w:r>
            <w:r w:rsidR="00685CE5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Администрации города Екатеринбурга</w:t>
            </w:r>
            <w:r w:rsidR="00685CE5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, </w:t>
            </w:r>
            <w:r w:rsidR="00F5620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Уральская л</w:t>
            </w:r>
            <w:r w:rsidR="00AB27EA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огистическая ассоциация, </w:t>
            </w:r>
            <w:r w:rsidR="00450EBE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Уральская Торгово-промышленная п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алата</w:t>
            </w:r>
            <w:r w:rsidR="005E4451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,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="00685CE5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val="en-US" w:eastAsia="ru-RU"/>
              </w:rPr>
              <w:t>ITE</w:t>
            </w:r>
            <w:r w:rsidR="00685CE5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-Урал.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E05014"/>
                <w:sz w:val="18"/>
                <w:szCs w:val="18"/>
                <w:bdr w:val="none" w:sz="0" w:space="0" w:color="auto" w:frame="1"/>
                <w:lang w:eastAsia="ru-RU"/>
              </w:rPr>
              <w:t>Регистрация на форум&gt;&gt;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D0916" w:rsidRPr="00497FB1" w:rsidTr="000D0916">
        <w:tc>
          <w:tcPr>
            <w:tcW w:w="21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AB27EA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="005A157F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:00-13:30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</w:t>
            </w:r>
            <w:r w:rsidR="00AB27EA"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>Кофе-брейк</w:t>
            </w:r>
          </w:p>
        </w:tc>
      </w:tr>
      <w:tr w:rsidR="000D0916" w:rsidRPr="00497FB1" w:rsidTr="000D0916">
        <w:tc>
          <w:tcPr>
            <w:tcW w:w="21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5A157F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13:30</w:t>
            </w:r>
            <w:r w:rsidR="00AB27EA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0D0916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="00AB27EA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15:3</w:t>
            </w:r>
            <w:r w:rsidR="000D0916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="00AB27EA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Конференц-зал</w:t>
            </w:r>
            <w:r w:rsidR="00685CE5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№1</w:t>
            </w:r>
            <w:r w:rsidR="00AB27EA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B27EA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–«</w:t>
            </w:r>
            <w:proofErr w:type="gramEnd"/>
            <w:r w:rsidR="00AB27EA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Шахматная гостиная»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7EA" w:rsidRPr="00497FB1" w:rsidRDefault="00137D43" w:rsidP="00AB27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Логистический Форум</w:t>
            </w:r>
            <w:r w:rsidR="00AB27EA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="00AB27EA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«Актуальные вопросы развития рынка транспортно-логистических услуг» - </w:t>
            </w:r>
            <w:r w:rsidR="00685CE5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сессия</w:t>
            </w:r>
            <w:r w:rsidR="00AB27EA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AB27EA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II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</w:p>
          <w:p w:rsidR="00AB27EA" w:rsidRPr="00497FB1" w:rsidRDefault="00AB27EA" w:rsidP="00AB27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AB27EA" w:rsidRPr="00497FB1" w:rsidRDefault="00AB27EA" w:rsidP="00AB27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Модератор -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 …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B82EA8" w:rsidRPr="00497FB1" w:rsidRDefault="00B82EA8" w:rsidP="00B82EA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 ходе реализации стратегии развития транспортного комплекса – представитель Мин</w:t>
            </w:r>
            <w:r w:rsidR="0026290C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истерства транспорта</w:t>
            </w:r>
            <w:r w:rsidR="00137D43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и связи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Свердловской области.</w:t>
            </w:r>
          </w:p>
          <w:p w:rsidR="00B82EA8" w:rsidRPr="00497FB1" w:rsidRDefault="00B82EA8" w:rsidP="00B82EA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 развитии железнодорожных перевозок в том числе из Китая и Европы в 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УрФО</w:t>
            </w:r>
            <w:proofErr w:type="spellEnd"/>
            <w:r w:rsidR="00C4590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. Практика применения аутсорсинга в 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производственно</w:t>
            </w:r>
            <w:r w:rsidR="008E5060" w:rsidRPr="00497FB1">
              <w:rPr>
                <w:rFonts w:ascii="inherit" w:eastAsia="Times New Roman" w:hAnsi="inherit" w:cs="Times New Roman" w:hint="eastAsia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й</w:t>
            </w:r>
            <w:r w:rsidR="0026290C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деятельности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- 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Major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Cargo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Service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ACEX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– </w:t>
            </w:r>
            <w:r w:rsidR="00685CE5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Российский Международный Логистический Альянс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8E5060" w:rsidRPr="00497FB1" w:rsidRDefault="00B82EA8" w:rsidP="008E506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 проблемах и путях 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их 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решения в 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международных и внутрироссийских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автомобильных перевозках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 Совершенствование технологий перевозки сборных грузов автотранспортом.</w:t>
            </w:r>
          </w:p>
          <w:p w:rsidR="00B82EA8" w:rsidRPr="00497FB1" w:rsidRDefault="008E5060" w:rsidP="008E506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Роль в развитии центров распределения грузов – Представитель АСМАП или 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Лорри</w:t>
            </w:r>
            <w:proofErr w:type="spell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, Попов М.М. – ТК «КИТ»</w:t>
            </w:r>
          </w:p>
          <w:p w:rsidR="008E5060" w:rsidRPr="00497FB1" w:rsidRDefault="008E5060" w:rsidP="008E506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 современных тенденциях формирования парков вагонов, взаимодействие операторов (собственников) вагонов и грузовладельцев на рынке железнодорожных грузовых перевозок – операторы-собственники вагонов.</w:t>
            </w:r>
          </w:p>
          <w:p w:rsidR="00B82EA8" w:rsidRPr="00497FB1" w:rsidRDefault="00B82EA8" w:rsidP="00B82EA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 создании российского экспортного центра (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грузораспределительных</w:t>
            </w:r>
            <w:proofErr w:type="spell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центров, бизнес-центров в том числе по перевозкам из Китая, Европы и сельхоз продукции из Азербайджана) – Представитель Министерства </w:t>
            </w:r>
            <w:r w:rsidR="00C4590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международных и внешнеэкономических связей Свердловской области, Михаил Гол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убцов ООО «Терминал Чкаловский»</w:t>
            </w:r>
            <w:r w:rsidR="00C4590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6290C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26290C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т</w:t>
            </w:r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26290C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spellEnd"/>
            <w:r w:rsidR="008E506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AB27EA" w:rsidRPr="00497FB1" w:rsidRDefault="00AB27EA" w:rsidP="00AB27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D0916" w:rsidRPr="00497FB1" w:rsidRDefault="000D0916" w:rsidP="00450EB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Организаторы:</w:t>
            </w:r>
            <w:r w:rsidR="00AB27EA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Министерство промышленности и науки Свердловской области, </w:t>
            </w:r>
            <w:r w:rsidR="00450EBE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Свердловский областной Союз промышленников и предпринимателей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, Комитет по товарному рынку </w:t>
            </w:r>
            <w:r w:rsidR="00137D43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Администрации города Екатеринбурга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, Уральская логистическая ассоциация, Уральская торгово-промышленная палата 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val="en-US" w:eastAsia="ru-RU"/>
              </w:rPr>
              <w:t>ITE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-Урал.</w:t>
            </w:r>
            <w:r w:rsidR="00137D43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</w:p>
        </w:tc>
      </w:tr>
      <w:tr w:rsidR="000D0916" w:rsidRPr="00497FB1" w:rsidTr="000D0916">
        <w:tc>
          <w:tcPr>
            <w:tcW w:w="21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17:00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Окончание работы выставки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137D43" w:rsidRPr="00497FB1" w:rsidRDefault="006563EC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  <w:r w:rsidRPr="00497FB1"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  <w:br/>
      </w:r>
    </w:p>
    <w:tbl>
      <w:tblPr>
        <w:tblW w:w="0" w:type="auto"/>
        <w:tblInd w:w="-859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038"/>
      </w:tblGrid>
      <w:tr w:rsidR="00137D43" w:rsidRPr="00497FB1" w:rsidTr="003010DB">
        <w:tc>
          <w:tcPr>
            <w:tcW w:w="21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D43" w:rsidRPr="00497FB1" w:rsidRDefault="00137D43" w:rsidP="003010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11:00 - 13:00</w:t>
            </w:r>
          </w:p>
          <w:p w:rsidR="00137D43" w:rsidRPr="00497FB1" w:rsidRDefault="00137D43" w:rsidP="003010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37D43" w:rsidRPr="00497FB1" w:rsidRDefault="00137D43" w:rsidP="003010DB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Конференц-зал №2</w:t>
            </w:r>
          </w:p>
        </w:tc>
        <w:tc>
          <w:tcPr>
            <w:tcW w:w="8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D43" w:rsidRPr="00497FB1" w:rsidRDefault="00137D43" w:rsidP="003010D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>Конференция «</w:t>
            </w:r>
            <w:r w:rsidR="00365E29"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>Логистика в организации пассажирских перевозок</w:t>
            </w:r>
            <w:r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>»</w:t>
            </w:r>
          </w:p>
          <w:p w:rsidR="00137D43" w:rsidRPr="00497FB1" w:rsidRDefault="00137D43" w:rsidP="003010D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</w:p>
          <w:p w:rsidR="00137D43" w:rsidRPr="00497FB1" w:rsidRDefault="00137D43" w:rsidP="003010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Модератор -</w:t>
            </w:r>
            <w:r w:rsidR="004C609C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  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137D43" w:rsidRPr="00497FB1" w:rsidRDefault="00137D43" w:rsidP="0023137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Обзорная презентация пассажирских перевозо</w:t>
            </w:r>
            <w:r w:rsidRPr="00497FB1">
              <w:rPr>
                <w:rFonts w:ascii="inherit" w:eastAsia="Times New Roman" w:hAnsi="inherit" w:cs="Times New Roman" w:hint="eastAsia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в регионе – Министерство транспорта и связи Свердловской области</w:t>
            </w:r>
            <w:r w:rsidR="00365E29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91B63" w:rsidRPr="00497FB1" w:rsidRDefault="00791B63" w:rsidP="0023137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 состоянии дел и проблемах развития пригородных пассажирских перевозок железнодорожным транспортом. – ОАО «РЖД»</w:t>
            </w:r>
          </w:p>
          <w:p w:rsidR="00791B63" w:rsidRPr="00497FB1" w:rsidRDefault="00791B63" w:rsidP="001E066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 текущем состоянии дел в организации межмуниципальных регулярных перевозок пассажиров автомобильным транспортом. </w:t>
            </w:r>
            <w:r w:rsidR="00B96B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Об актуальных проблемах реализации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- Союз автотранспортных предпринимателей Свердловской области.</w:t>
            </w:r>
          </w:p>
          <w:p w:rsidR="00D907CE" w:rsidRPr="00497FB1" w:rsidRDefault="003D6C37" w:rsidP="006479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 перспективных направлениях взаимодействия </w:t>
            </w:r>
            <w:r w:rsidR="000E6821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перевозчиков в пригородном и междугороднем сообщении</w:t>
            </w:r>
            <w:r w:rsidR="00D907C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железнодорожным и</w:t>
            </w:r>
            <w:r w:rsidR="000E6821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авто</w:t>
            </w:r>
            <w:r w:rsidR="00D907C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транспортом.</w:t>
            </w:r>
            <w:r w:rsidR="006479F9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– Свердловская пригородная компания, Союз автотранспортных предпринимателей Свердловской области. </w:t>
            </w:r>
          </w:p>
          <w:p w:rsidR="000E6821" w:rsidRPr="00497FB1" w:rsidRDefault="00D907CE" w:rsidP="0006007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 необходимом нормативно-правовом обеспечении совершенствования и развития КПТО Свердловской области на долгосрочную перспективу до 2030 года. - Министерство транспорта и связи Свердловской области, Свердловская пригородная компания, Союз автотранспортных предпринимателей Свердловской области.</w:t>
            </w:r>
          </w:p>
          <w:p w:rsidR="0057709C" w:rsidRPr="00497FB1" w:rsidRDefault="0057709C" w:rsidP="006F7B6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 практических шагах по реализации проектов </w:t>
            </w:r>
            <w:proofErr w:type="spellStart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интермодальных</w:t>
            </w:r>
            <w:proofErr w:type="spellEnd"/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пассажирских перевозок на территории Свердловской области – Свердловская пригородная компания</w:t>
            </w:r>
            <w:r w:rsidR="00E323B1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65E29" w:rsidRPr="00497FB1" w:rsidRDefault="00365E29" w:rsidP="0023137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 мероприятиях по перевозке болельщиков во время проведения Чемпионата Мира по футболу 2018 - Свердловская пригородная компания, РЖД, Союз автотранспортных предпринимателей Свердловской области.</w:t>
            </w:r>
          </w:p>
          <w:p w:rsidR="00137D43" w:rsidRPr="00497FB1" w:rsidRDefault="00137D43" w:rsidP="0023137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Снижение аварийности на дорогах РФ за счет контроля стиля вождения с помощью системы общественного мониторинга. – Проект ДТП-НЕТ, Учебно-методический центр, Проект БЕЗ ОПАСНОСТИ</w:t>
            </w:r>
          </w:p>
          <w:p w:rsidR="0023137B" w:rsidRPr="00497FB1" w:rsidRDefault="0023137B" w:rsidP="0023137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bookmarkStart w:id="0" w:name="_GoBack"/>
            <w:r w:rsidRPr="00497FB1">
              <w:rPr>
                <w:rFonts w:ascii="inherit" w:eastAsia="Times New Roman" w:hAnsi="inherit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О концепции и перспективах создания современного транспортно-пересадочного узла на базе железнодорожного вокзала Екатеринбург-Пассажирский – </w:t>
            </w:r>
            <w:r w:rsidRPr="00497FB1">
              <w:rPr>
                <w:rFonts w:ascii="inherit" w:eastAsia="Times New Roman" w:hAnsi="inherit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en-US" w:eastAsia="ru-RU"/>
              </w:rPr>
              <w:t>AECOM</w:t>
            </w:r>
          </w:p>
          <w:p w:rsidR="0023137B" w:rsidRPr="00497FB1" w:rsidRDefault="0023137B" w:rsidP="0023137B">
            <w:pPr>
              <w:pStyle w:val="a4"/>
              <w:spacing w:after="0" w:line="240" w:lineRule="auto"/>
              <w:rPr>
                <w:rFonts w:ascii="inherit" w:eastAsia="Times New Roman" w:hAnsi="inherit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(под вопросом, требует согласования с ДЖВ, представители </w:t>
            </w:r>
            <w:r w:rsidRPr="00497FB1">
              <w:rPr>
                <w:rFonts w:ascii="inherit" w:eastAsia="Times New Roman" w:hAnsi="inherit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en-US" w:eastAsia="ru-RU"/>
              </w:rPr>
              <w:t>AECOM</w:t>
            </w:r>
            <w:r w:rsidRPr="00497FB1">
              <w:rPr>
                <w:rFonts w:ascii="inherit" w:eastAsia="Times New Roman" w:hAnsi="inherit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пока согласия не дали)  </w:t>
            </w:r>
          </w:p>
          <w:bookmarkEnd w:id="0"/>
          <w:p w:rsidR="0023137B" w:rsidRPr="00497FB1" w:rsidRDefault="0023137B" w:rsidP="0023137B">
            <w:pPr>
              <w:pStyle w:val="a4"/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37D43" w:rsidRPr="00497FB1" w:rsidRDefault="00137D43" w:rsidP="003010D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Организаторы: </w:t>
            </w:r>
            <w:r w:rsidR="00365E29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РЖД, Свердловская пригородная компания, Союз</w:t>
            </w:r>
            <w:r w:rsidR="00365E29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автотранспортных предпринимателей Свердловской области,</w:t>
            </w:r>
            <w:r w:rsidR="00365E29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="00365E29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Министерство транспорта и связи Свердловской области,</w:t>
            </w:r>
            <w:r w:rsidR="00365E29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Уральская логистическая ассоциация, ДТП-НЕТ, Учебно-методический центр, 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val="en-US" w:eastAsia="ru-RU"/>
              </w:rPr>
              <w:t>ITE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-Урал.</w:t>
            </w:r>
          </w:p>
        </w:tc>
      </w:tr>
    </w:tbl>
    <w:p w:rsidR="00524FB0" w:rsidRPr="00497FB1" w:rsidRDefault="000D0916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  <w:r w:rsidRPr="00497FB1"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  <w:lastRenderedPageBreak/>
        <w:br/>
      </w:r>
    </w:p>
    <w:p w:rsidR="00524FB0" w:rsidRPr="00497FB1" w:rsidRDefault="00524FB0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</w:p>
    <w:p w:rsidR="00524FB0" w:rsidRPr="00497FB1" w:rsidRDefault="00524FB0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</w:p>
    <w:p w:rsidR="00524FB0" w:rsidRPr="00497FB1" w:rsidRDefault="00524FB0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</w:p>
    <w:p w:rsidR="00524FB0" w:rsidRPr="00497FB1" w:rsidRDefault="00524FB0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</w:p>
    <w:p w:rsidR="00524FB0" w:rsidRPr="00497FB1" w:rsidRDefault="00524FB0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</w:p>
    <w:p w:rsidR="000D0916" w:rsidRPr="00497FB1" w:rsidRDefault="000D0916" w:rsidP="00E51E5C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  <w:r w:rsidRPr="00497FB1"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  <w:t>11 ноября 2016</w:t>
      </w:r>
    </w:p>
    <w:tbl>
      <w:tblPr>
        <w:tblW w:w="0" w:type="auto"/>
        <w:tblInd w:w="-859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022"/>
      </w:tblGrid>
      <w:tr w:rsidR="000D0916" w:rsidRPr="00497FB1" w:rsidTr="00F56200">
        <w:tc>
          <w:tcPr>
            <w:tcW w:w="21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E51E5C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9:30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Начало работы выставки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D0916" w:rsidRPr="00497FB1" w:rsidTr="00F56200">
        <w:tc>
          <w:tcPr>
            <w:tcW w:w="21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E51E5C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11:00-13</w:t>
            </w:r>
            <w:r w:rsidR="000D0916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:00</w:t>
            </w:r>
            <w:r w:rsidR="00CD5E57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="00CD5E57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 xml:space="preserve">Конференц-зал – «Шахматная </w:t>
            </w:r>
            <w:proofErr w:type="gramStart"/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гостиная»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proofErr w:type="gramEnd"/>
          </w:p>
        </w:tc>
        <w:tc>
          <w:tcPr>
            <w:tcW w:w="8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5C" w:rsidRPr="00497FB1" w:rsidRDefault="00E51E5C" w:rsidP="00E51E5C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 xml:space="preserve"> </w:t>
            </w:r>
            <w:r w:rsidR="00524FB0"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 xml:space="preserve">Конференция </w:t>
            </w:r>
            <w:r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>«Таможенное оформление экспортно-импортных грузоперевозок»</w:t>
            </w:r>
            <w:r w:rsidR="00D8509D"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 xml:space="preserve"> </w:t>
            </w:r>
            <w:r w:rsidR="00524FB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в формате расширенного заседания</w:t>
            </w:r>
            <w:r w:rsidR="00D8509D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комиссии</w:t>
            </w:r>
            <w:r w:rsidR="00524FB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по внешнеэкономической деятельности при Свердловском областном Союзе промышленников и предпринимателей (Министерство транспорта и связи Свердловской области, Свердловский областной Союз промышленнико</w:t>
            </w:r>
            <w:r w:rsidR="00524FB0" w:rsidRPr="00497FB1">
              <w:rPr>
                <w:rFonts w:ascii="inherit" w:eastAsia="Times New Roman" w:hAnsi="inherit" w:cs="Times New Roman" w:hint="eastAsia"/>
                <w:color w:val="555555"/>
                <w:sz w:val="18"/>
                <w:szCs w:val="18"/>
                <w:lang w:eastAsia="ru-RU"/>
              </w:rPr>
              <w:t>в</w:t>
            </w:r>
            <w:r w:rsidR="00524FB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и предпринимателей, Уральская торгово-промышленная палата)</w:t>
            </w:r>
          </w:p>
          <w:p w:rsidR="00E51E5C" w:rsidRPr="00497FB1" w:rsidRDefault="00E51E5C" w:rsidP="00E51E5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</w:p>
          <w:p w:rsidR="00AF1935" w:rsidRPr="00497FB1" w:rsidRDefault="00E51E5C" w:rsidP="00E51E5C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Модератор -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 …</w:t>
            </w:r>
          </w:p>
          <w:p w:rsidR="00E51E5C" w:rsidRPr="00497FB1" w:rsidRDefault="00E51E5C" w:rsidP="00E51E5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0D0916" w:rsidRPr="00497FB1" w:rsidRDefault="000D0916" w:rsidP="00E51E5C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Организаторы: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</w:t>
            </w:r>
            <w:r w:rsidR="00F5620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Свердловский областной</w:t>
            </w:r>
            <w:r w:rsidR="00450EBE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С</w:t>
            </w:r>
            <w:r w:rsidR="00F5620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оюз промышленников и предпринимателей,</w:t>
            </w:r>
            <w:r w:rsidR="00524FB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AF1935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Министерство по внешней экономической деятельности, </w:t>
            </w:r>
            <w:r w:rsidR="00524FB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Уральская торгово-промышленная палата,</w:t>
            </w:r>
            <w:r w:rsidR="00524FB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F5620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Уральская л</w:t>
            </w:r>
            <w:r w:rsidR="00E51E5C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огистическая ассоциация, </w:t>
            </w:r>
            <w:r w:rsidR="00E51E5C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val="en-US" w:eastAsia="ru-RU"/>
              </w:rPr>
              <w:t>ITE</w:t>
            </w:r>
            <w:r w:rsidR="00E51E5C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-Урал</w:t>
            </w:r>
          </w:p>
        </w:tc>
      </w:tr>
      <w:tr w:rsidR="000D0916" w:rsidRPr="00497FB1" w:rsidTr="00F56200">
        <w:trPr>
          <w:trHeight w:val="705"/>
        </w:trPr>
        <w:tc>
          <w:tcPr>
            <w:tcW w:w="21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C49A8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11:00-13</w:t>
            </w:r>
            <w:r w:rsidR="000D0916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:00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Конференц-зал малый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9A8" w:rsidRPr="00497FB1" w:rsidRDefault="000D0916" w:rsidP="000C49A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Конференция «</w:t>
            </w:r>
            <w:r w:rsidR="000C49A8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Логистика в Интернет-торговле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F56200" w:rsidRPr="00497FB1" w:rsidRDefault="00F56200" w:rsidP="000C49A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C49A8" w:rsidRPr="00497FB1" w:rsidRDefault="00F56200" w:rsidP="000C49A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Модератор -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 …</w:t>
            </w:r>
          </w:p>
          <w:p w:rsidR="00F56200" w:rsidRPr="00497FB1" w:rsidRDefault="00F56200" w:rsidP="000C49A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C49A8" w:rsidRPr="00497FB1" w:rsidRDefault="000C49A8" w:rsidP="000C49A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0C49A8" w:rsidRPr="00497FB1" w:rsidRDefault="000C49A8" w:rsidP="000C49A8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«О</w:t>
            </w:r>
            <w:r w:rsidR="00F56200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развитии транспортной логистики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в сфере Интернет-торговли» - АКИТО, ТС 220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V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DHL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DPD</w:t>
            </w:r>
          </w:p>
          <w:p w:rsidR="000D0916" w:rsidRPr="00497FB1" w:rsidRDefault="000D0916" w:rsidP="005E445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="005E4451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Организаторы: </w:t>
            </w:r>
            <w:r w:rsidR="000C49A8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val="en-US" w:eastAsia="ru-RU"/>
              </w:rPr>
              <w:t>ITE</w:t>
            </w:r>
            <w:r w:rsidR="000C49A8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-Урал</w:t>
            </w:r>
          </w:p>
        </w:tc>
      </w:tr>
      <w:tr w:rsidR="000D0916" w:rsidRPr="00497FB1" w:rsidTr="00F56200">
        <w:trPr>
          <w:trHeight w:val="495"/>
        </w:trPr>
        <w:tc>
          <w:tcPr>
            <w:tcW w:w="21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C49A8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14:00-16</w:t>
            </w:r>
            <w:r w:rsidR="000D0916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:00</w:t>
            </w:r>
            <w:r w:rsidR="00774A8B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="00774A8B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Конференц-зал «Шахматная гостиная»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9A8" w:rsidRPr="00497FB1" w:rsidRDefault="00524FB0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 xml:space="preserve">Круглый стол </w:t>
            </w:r>
            <w:r w:rsidR="000C49A8"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>«Развитие контейнерных перевозок в ускоренных поездах»</w:t>
            </w:r>
            <w:r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 xml:space="preserve"> </w:t>
            </w:r>
          </w:p>
          <w:p w:rsidR="00F56200" w:rsidRPr="00497FB1" w:rsidRDefault="00F56200" w:rsidP="00F562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F56200" w:rsidRPr="00497FB1" w:rsidRDefault="000C49A8" w:rsidP="00F56200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Модератор -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 …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  <w:p w:rsidR="00F56200" w:rsidRPr="00497FB1" w:rsidRDefault="00F56200" w:rsidP="00F5620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Вопросы к рассмотрению:</w:t>
            </w:r>
            <w:r w:rsidRPr="00497FB1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 xml:space="preserve"> </w:t>
            </w:r>
          </w:p>
          <w:p w:rsidR="00524FB0" w:rsidRPr="00497FB1" w:rsidRDefault="00F56200" w:rsidP="00CD5E5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Развитие контейнерных перевозок </w:t>
            </w:r>
          </w:p>
          <w:p w:rsidR="00524FB0" w:rsidRPr="00497FB1" w:rsidRDefault="00524FB0" w:rsidP="00CD5E5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Организация перевозок грузов в ускоренных контейнерных поездах</w:t>
            </w:r>
          </w:p>
          <w:p w:rsidR="00CD5E57" w:rsidRPr="00497FB1" w:rsidRDefault="00524FB0" w:rsidP="000C49A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Перспективы восстановления ускоренного контейнерного поезда по маршруту </w:t>
            </w:r>
            <w:r w:rsidR="00CD5E57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«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Москва-Екатеринбург</w:t>
            </w:r>
            <w:r w:rsidR="00CD5E57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»</w:t>
            </w:r>
            <w:r w:rsidR="00F5620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</w:p>
          <w:p w:rsidR="000D0916" w:rsidRPr="00497FB1" w:rsidRDefault="000D0916" w:rsidP="00CD5E57">
            <w:pPr>
              <w:pStyle w:val="a4"/>
              <w:spacing w:after="0" w:line="240" w:lineRule="auto"/>
              <w:jc w:val="both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Организатор: </w:t>
            </w:r>
            <w:r w:rsidR="00CD5E5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РЖД</w:t>
            </w:r>
            <w:r w:rsidR="00CD5E57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CD5E57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филиал ПАО Транс Контейнер на Свердловской железной дороге</w:t>
            </w:r>
            <w:r w:rsidR="00CD5E57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F56200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Уральская л</w:t>
            </w:r>
            <w:r w:rsidR="000C49A8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огистическая ассоциация, </w:t>
            </w:r>
            <w:r w:rsidR="000C49A8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val="en-US" w:eastAsia="ru-RU"/>
              </w:rPr>
              <w:t>ITE</w:t>
            </w:r>
            <w:r w:rsidR="000C49A8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-Урал</w:t>
            </w:r>
          </w:p>
        </w:tc>
      </w:tr>
      <w:tr w:rsidR="000D0916" w:rsidRPr="00497FB1" w:rsidTr="00F56200">
        <w:tc>
          <w:tcPr>
            <w:tcW w:w="21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CD5E57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14:00-15:3</w:t>
            </w:r>
            <w:r w:rsidR="000D0916"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lastRenderedPageBreak/>
              <w:t>Конференц-зал №2</w:t>
            </w:r>
            <w:r w:rsidR="000D0916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FFB" w:rsidRPr="00497FB1" w:rsidRDefault="00CD5E57" w:rsidP="000D0916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Презентация деятельност</w:t>
            </w:r>
            <w:r w:rsidRPr="00497FB1">
              <w:rPr>
                <w:rFonts w:ascii="inherit" w:eastAsia="Times New Roman" w:hAnsi="inherit" w:cs="Times New Roman" w:hint="eastAsia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логистической компании «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Major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Cargo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Service</w:t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 обсуждением проблемных вопросов</w:t>
            </w:r>
            <w:r w:rsidR="00774A8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в логистической деятельности в </w:t>
            </w:r>
            <w:proofErr w:type="spellStart"/>
            <w:r w:rsidR="00774A8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УрФО</w:t>
            </w:r>
            <w:proofErr w:type="spellEnd"/>
            <w:r w:rsidR="00774A8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с участием представителей аэропорта «Кольцово»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0D0916" w:rsidRPr="00497FB1" w:rsidRDefault="000D0916" w:rsidP="00F06FF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lastRenderedPageBreak/>
              <w:t> 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Организаторы: </w:t>
            </w:r>
            <w:r w:rsidR="00CD5E5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Major</w:t>
            </w:r>
            <w:r w:rsidR="00CD5E5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CD5E5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Cargo</w:t>
            </w:r>
            <w:r w:rsidR="00CD5E5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CD5E5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Service</w:t>
            </w:r>
            <w:r w:rsidR="00CD5E57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CD5E57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="00FC07D2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Уральская л</w:t>
            </w:r>
            <w:r w:rsidR="00F06FFB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огистическая ассоциация, 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Major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Cargo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F06FFB" w:rsidRPr="00497FB1">
              <w:rPr>
                <w:rFonts w:ascii="inherit" w:eastAsia="Times New Roman" w:hAnsi="inherit" w:cs="Times New Roman"/>
                <w:bCs/>
                <w:color w:val="555555"/>
                <w:sz w:val="18"/>
                <w:szCs w:val="18"/>
                <w:bdr w:val="none" w:sz="0" w:space="0" w:color="auto" w:frame="1"/>
                <w:lang w:val="en-US" w:eastAsia="ru-RU"/>
              </w:rPr>
              <w:t>Service</w:t>
            </w:r>
            <w:r w:rsidR="00F06FFB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, </w:t>
            </w:r>
            <w:r w:rsidR="00F06FFB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val="en-US" w:eastAsia="ru-RU"/>
              </w:rPr>
              <w:t>ITE</w:t>
            </w:r>
            <w:r w:rsidR="00F06FFB"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 xml:space="preserve">-Урал 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D0916" w:rsidRPr="00497FB1" w:rsidTr="00F56200">
        <w:tc>
          <w:tcPr>
            <w:tcW w:w="21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17:00</w:t>
            </w:r>
            <w:r w:rsidRPr="00497FB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497FB1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497FB1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Окончание работы выставки</w:t>
            </w:r>
          </w:p>
        </w:tc>
      </w:tr>
    </w:tbl>
    <w:p w:rsidR="007138A6" w:rsidRDefault="000D0916" w:rsidP="000D0916">
      <w:pPr>
        <w:spacing w:after="192" w:line="240" w:lineRule="auto"/>
        <w:textAlignment w:val="baseline"/>
        <w:outlineLvl w:val="2"/>
      </w:pPr>
      <w:r w:rsidRPr="00497FB1"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  <w:br/>
      </w:r>
      <w:r w:rsidRPr="00497FB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  <w:r w:rsidRPr="00497FB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*</w:t>
      </w:r>
      <w:proofErr w:type="gramStart"/>
      <w:r w:rsidRPr="00497FB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</w:t>
      </w:r>
      <w:proofErr w:type="gramEnd"/>
      <w:r w:rsidRPr="00497FB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прогр</w:t>
      </w:r>
      <w:r w:rsidRPr="000D09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амме возможны изменения и дополнения.</w:t>
      </w:r>
    </w:p>
    <w:sectPr w:rsidR="007138A6" w:rsidSect="00F56200">
      <w:headerReference w:type="default" r:id="rId7"/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70" w:rsidRDefault="00C05270" w:rsidP="00DF0F33">
      <w:pPr>
        <w:spacing w:after="0" w:line="240" w:lineRule="auto"/>
      </w:pPr>
      <w:r>
        <w:separator/>
      </w:r>
    </w:p>
  </w:endnote>
  <w:endnote w:type="continuationSeparator" w:id="0">
    <w:p w:rsidR="00C05270" w:rsidRDefault="00C05270" w:rsidP="00D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70" w:rsidRDefault="00C05270" w:rsidP="00DF0F33">
      <w:pPr>
        <w:spacing w:after="0" w:line="240" w:lineRule="auto"/>
      </w:pPr>
      <w:r>
        <w:separator/>
      </w:r>
    </w:p>
  </w:footnote>
  <w:footnote w:type="continuationSeparator" w:id="0">
    <w:p w:rsidR="00C05270" w:rsidRDefault="00C05270" w:rsidP="00DF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33" w:rsidRDefault="00DF0F3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762000</wp:posOffset>
          </wp:positionH>
          <wp:positionV relativeFrom="paragraph">
            <wp:posOffset>-610235</wp:posOffset>
          </wp:positionV>
          <wp:extent cx="5886450" cy="105017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3" r="8350"/>
                  <a:stretch/>
                </pic:blipFill>
                <pic:spPr bwMode="auto">
                  <a:xfrm>
                    <a:off x="0" y="0"/>
                    <a:ext cx="5886450" cy="105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FD8"/>
    <w:multiLevelType w:val="hybridMultilevel"/>
    <w:tmpl w:val="0FD2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400"/>
    <w:multiLevelType w:val="multilevel"/>
    <w:tmpl w:val="0D4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0AE5"/>
    <w:multiLevelType w:val="hybridMultilevel"/>
    <w:tmpl w:val="E894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637E"/>
    <w:multiLevelType w:val="hybridMultilevel"/>
    <w:tmpl w:val="51AE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7A13"/>
    <w:multiLevelType w:val="hybridMultilevel"/>
    <w:tmpl w:val="06A8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7ABE"/>
    <w:multiLevelType w:val="multilevel"/>
    <w:tmpl w:val="3C3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D48D3"/>
    <w:multiLevelType w:val="multilevel"/>
    <w:tmpl w:val="082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25386"/>
    <w:multiLevelType w:val="multilevel"/>
    <w:tmpl w:val="292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E"/>
    <w:rsid w:val="000311CE"/>
    <w:rsid w:val="000325C1"/>
    <w:rsid w:val="00091C53"/>
    <w:rsid w:val="000C49A8"/>
    <w:rsid w:val="000D0916"/>
    <w:rsid w:val="000E6821"/>
    <w:rsid w:val="00137D43"/>
    <w:rsid w:val="00192B5B"/>
    <w:rsid w:val="0023137B"/>
    <w:rsid w:val="0026290C"/>
    <w:rsid w:val="002656F5"/>
    <w:rsid w:val="00365E29"/>
    <w:rsid w:val="003C6579"/>
    <w:rsid w:val="003D6C37"/>
    <w:rsid w:val="00450EBE"/>
    <w:rsid w:val="00497FB1"/>
    <w:rsid w:val="004C2E01"/>
    <w:rsid w:val="004C609C"/>
    <w:rsid w:val="004D22FB"/>
    <w:rsid w:val="00524FB0"/>
    <w:rsid w:val="0057709C"/>
    <w:rsid w:val="005A157F"/>
    <w:rsid w:val="005E4451"/>
    <w:rsid w:val="0061358E"/>
    <w:rsid w:val="006479F9"/>
    <w:rsid w:val="006563EC"/>
    <w:rsid w:val="00685CE5"/>
    <w:rsid w:val="006A7BA9"/>
    <w:rsid w:val="0071727E"/>
    <w:rsid w:val="00724733"/>
    <w:rsid w:val="00774A8B"/>
    <w:rsid w:val="00791B63"/>
    <w:rsid w:val="007C651F"/>
    <w:rsid w:val="008C3E3E"/>
    <w:rsid w:val="008E5060"/>
    <w:rsid w:val="00982253"/>
    <w:rsid w:val="009C7D9D"/>
    <w:rsid w:val="00AB27EA"/>
    <w:rsid w:val="00AC0B9B"/>
    <w:rsid w:val="00AC4FE2"/>
    <w:rsid w:val="00AF1935"/>
    <w:rsid w:val="00B16AEB"/>
    <w:rsid w:val="00B27F40"/>
    <w:rsid w:val="00B82EA8"/>
    <w:rsid w:val="00B96BFB"/>
    <w:rsid w:val="00C05270"/>
    <w:rsid w:val="00C45900"/>
    <w:rsid w:val="00CD5E57"/>
    <w:rsid w:val="00D10D78"/>
    <w:rsid w:val="00D559B4"/>
    <w:rsid w:val="00D8509D"/>
    <w:rsid w:val="00D907CE"/>
    <w:rsid w:val="00D92AAE"/>
    <w:rsid w:val="00DF0F33"/>
    <w:rsid w:val="00E323B1"/>
    <w:rsid w:val="00E51E5C"/>
    <w:rsid w:val="00E62887"/>
    <w:rsid w:val="00F06FFB"/>
    <w:rsid w:val="00F11F1E"/>
    <w:rsid w:val="00F52B0D"/>
    <w:rsid w:val="00F56200"/>
    <w:rsid w:val="00FB7187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38A4-E5B4-4A1C-9CA0-FB4D5C9C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1E"/>
  </w:style>
  <w:style w:type="paragraph" w:styleId="1">
    <w:name w:val="heading 1"/>
    <w:basedOn w:val="a"/>
    <w:next w:val="a"/>
    <w:link w:val="10"/>
    <w:uiPriority w:val="9"/>
    <w:qFormat/>
    <w:rsid w:val="0072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D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D0916"/>
    <w:rPr>
      <w:b/>
      <w:bCs/>
    </w:rPr>
  </w:style>
  <w:style w:type="character" w:customStyle="1" w:styleId="apple-converted-space">
    <w:name w:val="apple-converted-space"/>
    <w:basedOn w:val="a0"/>
    <w:rsid w:val="000D0916"/>
  </w:style>
  <w:style w:type="character" w:customStyle="1" w:styleId="10">
    <w:name w:val="Заголовок 1 Знак"/>
    <w:basedOn w:val="a0"/>
    <w:link w:val="1"/>
    <w:uiPriority w:val="9"/>
    <w:rsid w:val="0072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247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F33"/>
  </w:style>
  <w:style w:type="paragraph" w:styleId="a7">
    <w:name w:val="footer"/>
    <w:basedOn w:val="a"/>
    <w:link w:val="a8"/>
    <w:uiPriority w:val="99"/>
    <w:unhideWhenUsed/>
    <w:rsid w:val="00DF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F33"/>
  </w:style>
  <w:style w:type="table" w:styleId="a9">
    <w:name w:val="Table Grid"/>
    <w:basedOn w:val="a1"/>
    <w:uiPriority w:val="59"/>
    <w:rsid w:val="00DF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F0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Sakharova</dc:creator>
  <cp:keywords/>
  <dc:description/>
  <cp:lastModifiedBy>Elena Gondar</cp:lastModifiedBy>
  <cp:revision>2</cp:revision>
  <cp:lastPrinted>2016-09-22T11:19:00Z</cp:lastPrinted>
  <dcterms:created xsi:type="dcterms:W3CDTF">2016-10-11T08:53:00Z</dcterms:created>
  <dcterms:modified xsi:type="dcterms:W3CDTF">2016-10-11T08:53:00Z</dcterms:modified>
</cp:coreProperties>
</file>